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8F" w:rsidRPr="00134CEA" w:rsidRDefault="00F1518F" w:rsidP="00134CEA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EA">
        <w:rPr>
          <w:rFonts w:ascii="Times New Roman" w:hAnsi="Times New Roman" w:cs="Times New Roman"/>
          <w:b/>
          <w:sz w:val="28"/>
          <w:szCs w:val="28"/>
        </w:rPr>
        <w:t>Прочность арматурной сетки</w:t>
      </w:r>
    </w:p>
    <w:p w:rsidR="00544696" w:rsidRPr="00134CEA" w:rsidRDefault="00544696" w:rsidP="00134CE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34CEA">
        <w:rPr>
          <w:rFonts w:ascii="Times New Roman" w:hAnsi="Times New Roman" w:cs="Times New Roman"/>
          <w:sz w:val="28"/>
          <w:szCs w:val="28"/>
        </w:rPr>
        <w:t>Главной задачей арматурной сетки является использование</w:t>
      </w:r>
      <w:r w:rsidR="00B9201C" w:rsidRPr="00134CEA">
        <w:rPr>
          <w:rFonts w:ascii="Times New Roman" w:hAnsi="Times New Roman" w:cs="Times New Roman"/>
          <w:sz w:val="28"/>
          <w:szCs w:val="28"/>
        </w:rPr>
        <w:t xml:space="preserve"> при кладке дорог. Именно по этому, ее еще называют дорожной сеткой. Широко применяют </w:t>
      </w:r>
      <w:r w:rsidRPr="00134CEA">
        <w:rPr>
          <w:rFonts w:ascii="Times New Roman" w:hAnsi="Times New Roman" w:cs="Times New Roman"/>
          <w:sz w:val="28"/>
          <w:szCs w:val="28"/>
        </w:rPr>
        <w:t>в монолитных конструкциях любого предназначения на стенах, фундаменте, а также применяется в сборке</w:t>
      </w:r>
      <w:r w:rsidR="009A7BE5" w:rsidRPr="00134CEA">
        <w:rPr>
          <w:rFonts w:ascii="Times New Roman" w:hAnsi="Times New Roman" w:cs="Times New Roman"/>
          <w:sz w:val="28"/>
          <w:szCs w:val="28"/>
        </w:rPr>
        <w:t xml:space="preserve"> каркаса </w:t>
      </w:r>
      <w:r w:rsidRPr="00134CEA">
        <w:rPr>
          <w:rFonts w:ascii="Times New Roman" w:hAnsi="Times New Roman" w:cs="Times New Roman"/>
          <w:sz w:val="28"/>
          <w:szCs w:val="28"/>
        </w:rPr>
        <w:t>железобетона.</w:t>
      </w:r>
    </w:p>
    <w:p w:rsidR="00594DD4" w:rsidRPr="00134CEA" w:rsidRDefault="00594DD4" w:rsidP="00134CEA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34CEA">
        <w:rPr>
          <w:sz w:val="28"/>
          <w:szCs w:val="28"/>
        </w:rPr>
        <w:t xml:space="preserve"> Производиться из класса арматуры</w:t>
      </w:r>
      <w:proofErr w:type="gramStart"/>
      <w:r w:rsidRPr="00134CEA">
        <w:rPr>
          <w:color w:val="000000"/>
          <w:sz w:val="28"/>
          <w:szCs w:val="28"/>
        </w:rPr>
        <w:t xml:space="preserve"> А</w:t>
      </w:r>
      <w:proofErr w:type="gramEnd"/>
      <w:r w:rsidRPr="00134CEA">
        <w:rPr>
          <w:color w:val="000000"/>
          <w:sz w:val="28"/>
          <w:szCs w:val="28"/>
        </w:rPr>
        <w:t>І и АІІІ, в диаметре 6,5мм</w:t>
      </w:r>
      <w:r w:rsidR="0078398E" w:rsidRPr="00134CEA">
        <w:rPr>
          <w:color w:val="000000"/>
          <w:sz w:val="28"/>
          <w:szCs w:val="28"/>
        </w:rPr>
        <w:t>-</w:t>
      </w:r>
      <w:r w:rsidRPr="00134CEA">
        <w:rPr>
          <w:color w:val="000000"/>
          <w:sz w:val="28"/>
          <w:szCs w:val="28"/>
        </w:rPr>
        <w:t xml:space="preserve">12мм, </w:t>
      </w:r>
      <w:r w:rsidR="000656AD">
        <w:rPr>
          <w:color w:val="000000"/>
          <w:sz w:val="28"/>
          <w:szCs w:val="28"/>
        </w:rPr>
        <w:t>с ячейк</w:t>
      </w:r>
      <w:r w:rsidR="0044471C">
        <w:rPr>
          <w:color w:val="000000"/>
          <w:sz w:val="28"/>
          <w:szCs w:val="28"/>
        </w:rPr>
        <w:t>ой</w:t>
      </w:r>
      <w:r w:rsidRPr="00134CEA">
        <w:rPr>
          <w:color w:val="000000"/>
          <w:sz w:val="28"/>
          <w:szCs w:val="28"/>
        </w:rPr>
        <w:t xml:space="preserve"> 100х100мм, 150х150мм, 200х200мм, размер карты 1х2м, 2х3м, 2x4м.</w:t>
      </w:r>
      <w:r w:rsidR="0078398E" w:rsidRPr="00134CEA">
        <w:rPr>
          <w:color w:val="000000"/>
          <w:sz w:val="28"/>
          <w:szCs w:val="28"/>
        </w:rPr>
        <w:t xml:space="preserve"> Большим спросом пользуются арматурные сетки сварные с ячейкой  размером 50х50, 100х100, 200х200 мм.</w:t>
      </w:r>
    </w:p>
    <w:p w:rsidR="0078398E" w:rsidRPr="00134CEA" w:rsidRDefault="0078398E" w:rsidP="00134CEA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34CEA">
        <w:rPr>
          <w:color w:val="000000"/>
          <w:sz w:val="28"/>
          <w:szCs w:val="28"/>
        </w:rPr>
        <w:t xml:space="preserve">Стандартная ширина сетки играет от 500 до 2400 мм, а длина может быть как 1000, так и 12000 мм. Сварная арматурная сетка по  намного лучше </w:t>
      </w:r>
      <w:r w:rsidR="009A7BE5" w:rsidRPr="00134CEA">
        <w:rPr>
          <w:color w:val="000000"/>
          <w:sz w:val="28"/>
          <w:szCs w:val="28"/>
        </w:rPr>
        <w:t>связной. Она дешевле стоит ведь не идут затраты на порезку и вязание, легче перекладывать, смещать и класть в бетон. Такая сетка хорошо выстаивает форму и ячейки.</w:t>
      </w:r>
    </w:p>
    <w:p w:rsidR="009A7BE5" w:rsidRPr="00134CEA" w:rsidRDefault="009A7BE5" w:rsidP="00134CEA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34CEA">
        <w:rPr>
          <w:color w:val="000000"/>
          <w:sz w:val="28"/>
          <w:szCs w:val="28"/>
        </w:rPr>
        <w:t>Главной особенностью ее является, не нарушение метала при контактной сварке. Основной принцип сетки хорошо зафиксировать и не дать конструкции нарушиться.</w:t>
      </w:r>
    </w:p>
    <w:p w:rsidR="0009013B" w:rsidRPr="00134CEA" w:rsidRDefault="00F1518F" w:rsidP="00134CEA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34CEA">
        <w:rPr>
          <w:color w:val="000000"/>
          <w:sz w:val="28"/>
          <w:szCs w:val="28"/>
        </w:rPr>
        <w:t>Часто такую сетку используют в строительстве, это гарантия хорошей и крепкой постройки на долгие годы. И ее диаметр играет от 6 миллиметров до 12. Широко стали применять для армирования стекла, различных прочных каркасов, разного рода огорожи, установки теплиц.</w:t>
      </w:r>
      <w:r w:rsidR="0009013B" w:rsidRPr="00134CEA">
        <w:rPr>
          <w:color w:val="000000"/>
          <w:sz w:val="28"/>
          <w:szCs w:val="28"/>
        </w:rPr>
        <w:t xml:space="preserve"> </w:t>
      </w:r>
    </w:p>
    <w:p w:rsidR="00F1518F" w:rsidRPr="00134CEA" w:rsidRDefault="0009013B" w:rsidP="00134CEA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134CEA">
        <w:rPr>
          <w:color w:val="000000"/>
          <w:sz w:val="28"/>
          <w:szCs w:val="28"/>
        </w:rPr>
        <w:t>Для избегания всякого рода трещин в стенке используют арматурную сетку и под штукатурку.</w:t>
      </w:r>
    </w:p>
    <w:p w:rsidR="0078398E" w:rsidRPr="00134CEA" w:rsidRDefault="0009013B" w:rsidP="00134CE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8"/>
          <w:szCs w:val="28"/>
        </w:rPr>
      </w:pPr>
      <w:r w:rsidRPr="00134CEA">
        <w:rPr>
          <w:color w:val="000000"/>
          <w:sz w:val="28"/>
          <w:szCs w:val="28"/>
        </w:rPr>
        <w:t>По дизайну такие сетки изготавливают с ячейками как квадратными, так и прямоугольными. Если заказчику угодный нестандартный размер, то он всегда может сделать сетку на заказ исходя из своих параметров.</w:t>
      </w:r>
    </w:p>
    <w:p w:rsidR="00134CEA" w:rsidRPr="00134CEA" w:rsidRDefault="00134CEA" w:rsidP="00134CEA">
      <w:pPr>
        <w:jc w:val="both"/>
        <w:rPr>
          <w:rFonts w:ascii="Times New Roman" w:hAnsi="Times New Roman" w:cs="Times New Roman"/>
          <w:sz w:val="28"/>
          <w:szCs w:val="28"/>
        </w:rPr>
      </w:pPr>
      <w:r w:rsidRPr="00134CEA">
        <w:rPr>
          <w:rFonts w:ascii="Times New Roman" w:hAnsi="Times New Roman" w:cs="Times New Roman"/>
          <w:color w:val="000000"/>
          <w:sz w:val="28"/>
          <w:szCs w:val="28"/>
        </w:rPr>
        <w:t xml:space="preserve">Приобрести вы всегда сможете данный товар в </w:t>
      </w:r>
      <w:r w:rsidRPr="00134CEA">
        <w:rPr>
          <w:rFonts w:ascii="Times New Roman" w:hAnsi="Times New Roman" w:cs="Times New Roman"/>
          <w:sz w:val="28"/>
          <w:szCs w:val="28"/>
        </w:rPr>
        <w:t>компании Метиз групп</w:t>
      </w:r>
      <w:proofErr w:type="gramStart"/>
      <w:r w:rsidRPr="00134C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34CEA">
        <w:rPr>
          <w:rFonts w:ascii="Times New Roman" w:hAnsi="Times New Roman" w:cs="Times New Roman"/>
          <w:sz w:val="28"/>
          <w:szCs w:val="28"/>
        </w:rPr>
        <w:t xml:space="preserve">или на сайте </w:t>
      </w:r>
      <w:proofErr w:type="spellStart"/>
      <w:r w:rsidRPr="00134CEA">
        <w:rPr>
          <w:rFonts w:ascii="Times New Roman" w:hAnsi="Times New Roman" w:cs="Times New Roman"/>
          <w:sz w:val="28"/>
          <w:szCs w:val="28"/>
        </w:rPr>
        <w:t>metiz-group.ua</w:t>
      </w:r>
      <w:proofErr w:type="spellEnd"/>
    </w:p>
    <w:p w:rsidR="0009013B" w:rsidRPr="00134CEA" w:rsidRDefault="0009013B" w:rsidP="0009013B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 w:rsidRPr="00134CEA">
        <w:rPr>
          <w:color w:val="000000"/>
          <w:sz w:val="28"/>
          <w:szCs w:val="28"/>
        </w:rPr>
        <w:t>Все стандартные размеры размещены в данной таблице.</w:t>
      </w:r>
    </w:p>
    <w:p w:rsidR="0078398E" w:rsidRDefault="0078398E" w:rsidP="00594DD4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Tahoma" w:hAnsi="Tahoma" w:cs="Tahoma"/>
          <w:color w:val="000000"/>
          <w:sz w:val="18"/>
          <w:szCs w:val="18"/>
        </w:rPr>
      </w:pPr>
    </w:p>
    <w:tbl>
      <w:tblPr>
        <w:tblW w:w="78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2610"/>
        <w:gridCol w:w="2625"/>
      </w:tblGrid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Ячейка, </w:t>
            </w:r>
            <w:proofErr w:type="gramStart"/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Карта, </w:t>
            </w:r>
            <w:proofErr w:type="gramStart"/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Вес сетки арматурной, </w:t>
            </w:r>
            <w:proofErr w:type="gramStart"/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кг</w:t>
            </w:r>
            <w:proofErr w:type="gramEnd"/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/кв.м.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100х100х3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1,00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100х100х4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1,85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100х100х5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2,90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150х150х4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1,20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150х150х5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1,85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200х200х4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0,95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200х200х5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1,40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100х50-250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134CEA" w:rsidRDefault="0009013B" w:rsidP="0082012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34C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</w:tr>
      <w:tr w:rsidR="0009013B" w:rsidRPr="00094244" w:rsidTr="00134C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094244" w:rsidRDefault="0009013B" w:rsidP="00820125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09424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150х50-250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094244" w:rsidRDefault="0009013B" w:rsidP="00820125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09424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2х1,5 2х3 2х6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09013B" w:rsidRPr="00094244" w:rsidRDefault="0009013B" w:rsidP="00820125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</w:rPr>
            </w:pPr>
            <w:r w:rsidRPr="00094244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-</w:t>
            </w:r>
          </w:p>
        </w:tc>
      </w:tr>
    </w:tbl>
    <w:p w:rsidR="00594DD4" w:rsidRPr="00594DD4" w:rsidRDefault="00594DD4" w:rsidP="00544696"/>
    <w:p w:rsidR="00544696" w:rsidRPr="00544696" w:rsidRDefault="00544696" w:rsidP="00544696"/>
    <w:p w:rsidR="00544696" w:rsidRPr="00544696" w:rsidRDefault="00544696" w:rsidP="00544696"/>
    <w:p w:rsidR="00544696" w:rsidRDefault="00544696" w:rsidP="00544696"/>
    <w:p w:rsidR="00785621" w:rsidRPr="00544696" w:rsidRDefault="00544696" w:rsidP="00544696">
      <w:pPr>
        <w:tabs>
          <w:tab w:val="left" w:pos="1410"/>
        </w:tabs>
        <w:rPr>
          <w:sz w:val="144"/>
          <w:szCs w:val="144"/>
        </w:rPr>
      </w:pPr>
      <w:r>
        <w:tab/>
      </w:r>
    </w:p>
    <w:sectPr w:rsidR="00785621" w:rsidRPr="00544696" w:rsidSect="0054469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696"/>
    <w:rsid w:val="000656AD"/>
    <w:rsid w:val="0009013B"/>
    <w:rsid w:val="00134CEA"/>
    <w:rsid w:val="0044471C"/>
    <w:rsid w:val="00544696"/>
    <w:rsid w:val="00594DD4"/>
    <w:rsid w:val="0078398E"/>
    <w:rsid w:val="00785621"/>
    <w:rsid w:val="009A7BE5"/>
    <w:rsid w:val="00B9201C"/>
    <w:rsid w:val="00CE500B"/>
    <w:rsid w:val="00CE73C2"/>
    <w:rsid w:val="00F1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2015-06-13T09:02:00Z</dcterms:created>
  <dcterms:modified xsi:type="dcterms:W3CDTF">2015-06-13T12:17:00Z</dcterms:modified>
</cp:coreProperties>
</file>